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7317708336"/>
          <w:szCs w:val="39.85066731770833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Teste de Aprendizagem Autom´atica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561279296875" w:line="248.29854011535645" w:lineRule="auto"/>
        <w:ind w:left="1064.3342590332031" w:right="964.064941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p´aginas com 9 perguntas mais 2 folhas de resposta. Dura¸c˜ao: 1 hora e 30 minutos DI, FCT/UNL, 25 de Outubro de 2017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396484375" w:line="248.29854011535645" w:lineRule="auto"/>
        <w:ind w:left="112.85621643066406" w:right="19.40185546875" w:firstLine="354.42924499511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1 [1.5 valores] Explique porque ´e que se costuma minimizar o erro quadr´atico m´edio para treinar modelos em problemas de regress˜ao.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76611328125" w:line="240" w:lineRule="auto"/>
        <w:ind w:left="467.285385131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2 [2.5 valores]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31062316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pgSz w:h="16820" w:w="11900" w:orient="portrait"/>
          <w:pgMar w:bottom="2989.420166015625" w:top="893.997802734375" w:left="764.3690490722656" w:right="1377.916259765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Separou-se, aleatoriamente, um conjunto de 150 pontos bidi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083984375" w:line="248.3030319213867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mensionais (x e y) em 3 conjuntos de 50 pontos cada (conjuntos A, B e C). A tabela `a direita mostra o erro quadr´atico m´edio da previs˜ao do y em fun¸c˜ao do x, para cada conjunto, usando polin´omios de grau 2 a 7 cujos coeficientes foram obtidos mini mizando o erro quadr´atico m´edio medido no conjunto 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34765625" w:line="248.298540115356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Indique o melhor grau para o polin´omio a usar nesta regress˜ao e indique uma estimativa n˜ao tendenciosa do erro verdadeiro dessa hip´otese. Se houver alternativas, indique todas. Justifique a sua resposta.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6064453125" w:line="249.520168304443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989.420166015625" w:top="893.997802734375" w:left="879.1887664794922" w:right="1693.082275390625" w:header="0" w:footer="720"/>
          <w:cols w:equalWidth="0" w:num="2">
            <w:col w:space="0" w:w="4680"/>
            <w:col w:space="0" w:w="46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Grau Conj. A Conj B Conj C 2 3.8 4.2 3.9 3 3.1 3.5 3.3 4 1.2 1.6 2.1 5 0.9 1.9 2.0 6 0.6 6.2 7.7 7 0.1 6.6 9.6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006591796875" w:line="248.2991123199463" w:lineRule="auto"/>
        <w:ind w:left="126.38351440429688" w:right="18.291015625" w:firstLine="340.90202331542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3 [2 valores] O erro de valida¸c˜ao cruzada d´a uma estimativa do erro do modelo ou da hip´otese? Justifique a sua resposta.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772216796875" w:line="248.31716537475586" w:lineRule="auto"/>
        <w:ind w:left="126.60171508789062" w:right="18.32763671875" w:firstLine="340.68367004394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4 [2 valores] Explique o que ´e a regulariza¸c˜ao e descreva um exemplo de como se usa a regulariza¸c˜ao num destes casos (`a sua escolha): regress˜ao polinomial, regress˜ao log´ıstica ou redes neuronais.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613525390625" w:line="248.29922676086426" w:lineRule="auto"/>
        <w:ind w:left="116.34712219238281" w:right="19.539794921875" w:firstLine="350.93826293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5 [1 valores] Indique como desenhar uma rede neuronal de forma a poder separar classes de exemplos que n˜ao sejam linearmente separ´aveis e explique como ´e que isso permite tal separa¸c˜ao.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967529296875" w:line="248.29922676086426" w:lineRule="auto"/>
        <w:ind w:left="116.56532287597656" w:right="20.068359375" w:firstLine="350.7200622558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989.420166015625" w:top="893.997802734375" w:left="764.3690490722656" w:right="1377.916259765625" w:header="0" w:footer="720"/>
          <w:cols w:equalWidth="0" w:num="1">
            <w:col w:space="0" w:w="9757.714691162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6 [4 valores] Para criar um classificador, estimou-se a probabilidade conjunta da classe e dos valores dos atributos multiplicando a probabilidade a priori de um ponto pertencer a cada classe (a propor¸c˜ao da classe no conjunto de treino) pela probabilidade condicional do valor de cada atributo nessa classe. Assim, para classificar um ponto, procura-se a classe que maximiza a probabilidade conjunta de acordo com esta express˜ao: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65661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argmax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0183105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k∈{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,...,K}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41973876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398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989.420166015625" w:top="893.997802734375" w:left="3991.1056518554688" w:right="4498.265380859375" w:header="0" w:footer="720"/>
          <w:cols w:equalWidth="0" w:num="3">
            <w:col w:space="0" w:w="1140"/>
            <w:col w:space="0" w:w="1140"/>
            <w:col w:space="0" w:w="1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9029541015625" w:line="248.31716537475586" w:lineRule="auto"/>
        <w:ind w:left="116.56539916992188" w:right="20.966796875" w:firstLine="340.029144287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6.a) Explique o que estamos a assumir acerca das distribui¸c˜oes de probabilidades dos atributos para que a express˜ao da probabilidade conjunta seja assim t˜ao simples.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8048095703125" w:line="229.5988368988037" w:lineRule="auto"/>
        <w:ind w:left="116.56539916992188" w:right="-5.52001953125" w:firstLine="340.02914428710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6.b) Se usarmos Kernel Density Estimation para estimar os logaritmos das probabilidades condicionais dos atributos em cada classe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lnp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podemos considerar este classificador um exemplo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lazy learning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? Justifique a sua resposta.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746032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6806640625" w:line="240" w:lineRule="auto"/>
        <w:ind w:left="467.28553771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7 [4 valores]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29854011535645" w:lineRule="auto"/>
        <w:ind w:left="116.34712219238281" w:right="4353.5089111328125" w:hanging="1.52725219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989.420166015625" w:top="893.997802734375" w:left="764.3690490722656" w:right="1377.916259765625" w:header="0" w:footer="720"/>
          <w:cols w:equalWidth="0" w:num="1">
            <w:col w:space="0" w:w="9757.714691162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figura `a direita mostra os dados, a linha discriminante entre as duas classes (linha cont´ınua) e as margens (tra cejado) para um classificador que prevˆe a classe de cada exemplo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pelo sinal da seguinte express˜ao: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3479853</wp:posOffset>
            </wp:positionH>
            <wp:positionV relativeFrom="paragraph">
              <wp:posOffset>138438</wp:posOffset>
            </wp:positionV>
            <wp:extent cx="2616286" cy="2105096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6286" cy="2105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1572265625" w:line="472.82973289489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989.420166015625" w:top="893.997802734375" w:left="2664.08203125" w:right="7512.545166015625" w:header="0" w:footer="720"/>
          <w:cols w:equalWidth="0" w:num="2">
            <w:col w:space="0" w:w="880"/>
            <w:col w:space="0" w:w="8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71337890625" w:line="215.91835498809814" w:lineRule="auto"/>
        <w:ind w:left="114.60227966308594" w:right="4351.0345458984375" w:firstLine="6.32728576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989.420166015625" w:top="893.997802734375" w:left="764.3690490722656" w:right="1377.916259765625" w:header="0" w:footer="720"/>
          <w:cols w:equalWidth="0" w:num="1">
            <w:col w:space="0" w:w="9757.7146911621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os vectores do conjunto de treino foram calculados pela solu¸c˜ao desta minimiza¸c˜ao: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0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500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4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2.82973289489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2.82973289489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40625" w:line="228.71616840362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4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989.420166015625" w:top="893.997802734375" w:left="1190.3076934814453" w:right="5964.4384765625" w:header="0" w:footer="720"/>
          <w:cols w:equalWidth="0" w:num="6">
            <w:col w:space="0" w:w="800"/>
            <w:col w:space="0" w:w="800"/>
            <w:col w:space="0" w:w="800"/>
            <w:col w:space="0" w:w="800"/>
            <w:col w:space="0" w:w="800"/>
            <w:col w:space="0" w:w="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9370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sujeita ´as seguintes restri¸c˜oes: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4221191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..., 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2.8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75769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foi uma destas duas: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979248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Op¸c˜ao 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8161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Op¸c˜ao B: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4.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989.420166015625" w:top="893.997802734375" w:left="879.1889190673828" w:right="3594.547119140625" w:header="0" w:footer="720"/>
          <w:cols w:equalWidth="0" w:num="2">
            <w:col w:space="0" w:w="3720"/>
            <w:col w:space="0" w:w="3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5.1531982421875" w:line="240" w:lineRule="auto"/>
        <w:ind w:left="0" w:right="344.1790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7.a) Qual das duas op¸c˜oes (A ou B) foi usada para 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~x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)? Justifique a as resposta.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576171875" w:line="248.3081817626953" w:lineRule="auto"/>
        <w:ind w:left="116.34712219238281" w:right="15.66162109375" w:firstLine="340.247421264648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7.b) Indique os valores dos multiplicadores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os vectores X, Y e Z indicados na imagem. Se n˜ao puder determinar o valor exacto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algum destes casos, indique o intervalo de valores poss´ıveis para esse vector.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69287109375" w:line="248.29922676086426" w:lineRule="auto"/>
        <w:ind w:left="125.94703674316406" w:right="18.1640625" w:firstLine="341.3383483886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8 [1.5 valores] Explique porque ´e que n˜ao ´e ´util usar o m´etodo de Bootstrap Aggregating (Bagging) com modelos cujo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maior do que a variˆancia.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967529296875" w:line="248.29922676086426" w:lineRule="auto"/>
        <w:ind w:left="116.56532287597656" w:right="18.2177734375" w:firstLine="350.72013854980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9 [1.5 valores] No algoritmo AdaBoost, treina-se sempre o mesmo modelo a cada itera¸c˜ao, com os mesmos dados. No entanto, a cada itera¸c˜ao obt´em-se hip´oteses diferentes. Explique porquˆe.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18.1731033325195" w:lineRule="auto"/>
        <w:ind w:left="3.0545806884765625" w:right="9570.078125" w:firstLine="10.2545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2)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1.8548583984375" w:line="2077.9119873046875" w:lineRule="auto"/>
        <w:ind w:left="0" w:right="9570.078125" w:firstLine="3.054580688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4)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9.1928100585938" w:line="240" w:lineRule="auto"/>
        <w:ind w:left="2.39997863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74.0174865722656" w:lineRule="auto"/>
        <w:ind w:left="3.0545806884765625" w:right="9384.8419189453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 a) 6 b)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7181396484375" w:line="240" w:lineRule="auto"/>
        <w:ind w:left="3.05458068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 a)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6.2420654296875" w:line="1402.5813674926758" w:lineRule="auto"/>
        <w:ind w:left="3.0545806884765625" w:right="9384.8419189453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 b) 8)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6.2088012695312" w:line="240" w:lineRule="auto"/>
        <w:ind w:left="3.05458068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9)</w:t>
      </w:r>
    </w:p>
    <w:sectPr>
      <w:type w:val="continuous"/>
      <w:pgSz w:h="16820" w:w="11900" w:orient="portrait"/>
      <w:pgMar w:bottom="2989.420166015625" w:top="893.997802734375" w:left="764.3690490722656" w:right="1377.916259765625" w:header="0" w:footer="720"/>
      <w:cols w:equalWidth="0" w:num="1">
        <w:col w:space="0" w:w="9757.7146911621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